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06B" w:rsidRPr="0047106B" w:rsidRDefault="0047106B" w:rsidP="004710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 и девочки. Стереотипы воспитания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47625" distR="47625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543050"/>
            <wp:effectExtent l="19050" t="0" r="0" b="0"/>
            <wp:wrapSquare wrapText="bothSides"/>
            <wp:docPr id="2" name="Рисунок 2" descr="стереотипы воспитани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тереотипы воспитания дете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Верны ли распространенные представления об отличиях в психологических особенностях мальчиков и девочек?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Французские психологи составили тест, который поможет вам проверить, насколько ваши представления о различиях мальчиков и девочек соответствуют действительности.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предлагаются 20 утверждений. Вы можете либо согласиться, либо не согласиться с каждым из этих утверждений. </w:t>
      </w:r>
      <w:proofErr w:type="gramStart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сопоставьте свои ответы с правильными и решите, насколько ваше мнение совпадает с данными психологических исследований.</w:t>
      </w:r>
      <w:proofErr w:type="gramEnd"/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думаете вы?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Девочки более послушны, чем мальчики.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Девочки лучше относятся к природе.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Мальчики лучше могут оценить сложное положение и мыслят </w:t>
      </w:r>
      <w:proofErr w:type="gramStart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логически</w:t>
      </w:r>
      <w:proofErr w:type="gramEnd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Мальчики испытывают большее желание отличиться.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Мальчики более одарены в математике.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Девочки более чувствительны к атмосфере, в которой они живут, тяжелее переносят боль, страдание.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Девочки умеют лучше выразить свои мысли.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У мальчиков лучше зрительная память, а у девочек - слуховая.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Мальчики лучше ориентируются в пространстве.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10. Мальчики </w:t>
      </w:r>
      <w:hyperlink r:id="rId5" w:tgtFrame="_blank" w:history="1">
        <w:r w:rsidRPr="0047106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агрессивнее</w:t>
        </w:r>
      </w:hyperlink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11. Девочки менее активны.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 Девочки более общительны, отдают предпочтение большой компании, а не узкому кругу друзей.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13. Девочки более ласковы.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14. Девочки легче подпадают под чужое влияние.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15. Мальчики более предприимчивы.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16. Девочки более трусливы.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17. Девочки чаще страдают от комплекса неполноценности.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18. Девочки реже соперничают между собой.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19. Мальчикам более важно заявить о себе, продемонстрировать свои способности.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20. У мальчиков больше склонность к творческой работе, в то время как девочки лучше справляются с монотонным трудом.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на самом деле?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раннем детстве девочки действительно более послушны.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Пока не установлено ничего, что давало бы повод утверждать, что девочки по своей природе более склонны заботиться о больных и слабых животных, растениях. Разве что в возрасте шести - девяти лет.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Это не так. Девочки могут решать сложные задачи и проблемы не хуже мальчиков.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4. До 10-12 лет девочки развиваются быстрее (и поэтому иногда стремятся выделиться, отличиться от своих сверстников). Но позднее девочки более целенаправленны, они больше, чем мальчики, думают о будущем.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Девочки и мальчики одарены одинаково, все зависит от того, как мы ориентируем их. Хотя считается, что в математике мальчики проявляют себя лучше. Но когда мы избавимся от этого предрассудка, то не заметим большой разницы.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Напротив, мальчики легче поддаются влиянию среды и поэтому сильнее переживают разлуку с родителями. Мальчики более чувствительны к боли, страданию. Они лишь внешне делают вид, что им не больно, поскольку с самого начала их учат, что мужчины не должны плакать.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До 10-13 лет разница незначительна, затем в большинстве случаев девочки в устном и письменном виде высказывают свои мысли более четко, чем мальчики.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 Исследования показали, что на протяжении всей жизни эта способность у мальчиков и девочек </w:t>
      </w:r>
      <w:proofErr w:type="spellStart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одинакова</w:t>
      </w:r>
      <w:proofErr w:type="gramStart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</w:t>
      </w:r>
      <w:proofErr w:type="spellEnd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есть разница, то только индивидуальная.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До наступления половой зрелости разницы нет, после этого мальчики лучше ориентируются в пространстве. С годами разница усиливается. Исключения только подтверждают правила.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 Мальчики становятся агрессивными в самом раннем возрасте, в два-три года, когда начинается формирование устойчивых черт личности.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11. Не установлена разница в активности мальчиков и девочек. Лишь в детские годы мальчики проявляют ее более шумно и очевидно (в драках, например). В то же время девочки не столь шумливы, но не менее целенаправленны.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 Девочки, как правило, большой компании предпочитают общение с одной-двумя подругами. В более крупные группы собираются именно мальчики. Это положение сохраняется, когда они вырастают, поэтому-то мальчики более склонны к коллективным играм.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13. До определенного возраста между мальчиками и девочками в этом нет разницы, и мальчики в определенный период требуют ласкового обращения.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14. Напротив, мальчики склонны скорее принимать на веру мнение компании, при их воспитании это надо </w:t>
      </w:r>
      <w:proofErr w:type="spellStart"/>
      <w:proofErr w:type="gramStart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</w:t>
      </w:r>
      <w:proofErr w:type="spellEnd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менно</w:t>
      </w:r>
      <w:proofErr w:type="spellEnd"/>
      <w:proofErr w:type="gramEnd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иметь в виду. Девочки обычно придерживаются своего мнения.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15. В этом качестве до определенного возраста у мальчиков и у девочек нет разницы. Позднее более сообразительными и активными становятся девочки. А в период полового созревания они уступают в этом юношам. Быть может, сознательно.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16. Девочки не так трусливы на самом деле, как многим кажется. В действительности они могут быть сильнее и решительнее мальчиков, легче преодолевают страх.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17. Не больше мальчиков. Девочки лучше вооружены по отношению к сложным житейским ситуациям, умеют быстрее приспособиться. В большинстве случаев они более 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самостоятельны.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18. В этом отношении ни у кого нет преимущества. Все зависит от личности. Соперничать и мериться силами друг с другом могут и мальчики и девочки.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19. Нет. Мальчики легче подчиняются сильным личностям и компаниям сверстников, девочки же чаще стоят на своем. Они более самоуверенны.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20. В этом нет разницы между мальчиками и девочками. У кого-то больше творческих способностей, у кого-то меньше, пол здесь не имеет значения.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 в итоге?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смогли сопоставить свои наблюдения с данными французских психологов. Возможно, не со всеми их выкладками можно согласиться на 100 процентов. Например, с тем, что разница в речевом развитии мальчиков и девочек незначительна до 10-13 лет. 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Отечественные исследования показывают, что как раз в дошкольном и младшем школьном возрасте девочки опережают своих сверстников мужского пола в развитии вербальных (речевых) функций.</w:t>
      </w: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Тем не менее, этот тест может оказать нам услугу. Мы ведь хотим помочь своим детям полнее проявить их природные склонности и возможности? Но этому часто мешают давным-давно укоренившиеся стереотипы. 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 мальчики - более способные математики. Какую же волю надо иметь талантливой девочке, чтобы сохранить интерес к любимому предмету? Ведь с раннего детства она только и слышит от взрослых: "Девочки в математике высот не достигают", "Это сейчас, в начальной школе, они отличницы - за счет прилежания и усидчивости, а мальчики еще проявят себя в естественных науках в старших классах" и т. п. Вольно или невольно внушается, что математика - вообще не девчоночье занятие. Результат закономерный - немногие девочки интересуются этим предметом и избирают потом профессии, связанные с ним.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так не только с математикой. Когда кто-то из девочек проявляет предпринимательские склонности и способности, реакции окружающих скорее неодобрительные: кто-то удивлен, кто-то шокирован и т. п. А тезис о том, что мальчики более склонны и способны к творческой работе, в то время как девочкам на роду написано быть исполнительницами скучной и однообразной?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такие характерные установки: обычным мальчикам не слишком-то свойственны жалость к больным и слабым или потребность заботиться о других людях, о животных и природе. Мальчик с педагогическими наклонностями вообще </w:t>
      </w:r>
      <w:proofErr w:type="gramStart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воспринимается</w:t>
      </w:r>
      <w:proofErr w:type="gramEnd"/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чуть ли не как чудо.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Разумеется, природная нервно-психическая организация мальчиков и девочек имеет различия. Это подтверждается нейрофизиологическими исследованиями. Сведения об этом можно почерпнуть из популярной литературы. Но общие способности ребенка, степень его творческой одаренности, социальная успешность зависят все-таки гораздо больше от индивидуальных, а не от половых различий. 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Другое дело, что не всегда девочка или мальчик могут полностью реализовать свои природные способности из-за негибких воспитательных установок и социальных стереотипов. </w:t>
      </w:r>
    </w:p>
    <w:p w:rsidR="0047106B" w:rsidRPr="0047106B" w:rsidRDefault="0047106B" w:rsidP="0047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6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не значит, что надо совершенно одинаково воспитывать тех и других. Например, очень важно, чтобы в свое время ребенок осознал себя представителем своего пола. Или: даже самые свободомыслящие родители вряд ли будут сознательно ориентировать свою дочь на увлечение наиболее опасными из экстремальных видов спорта. И все же стоит иногда задуматься, насколько помогают или мешают нам некоторые стереотипы воспитания.</w:t>
      </w:r>
    </w:p>
    <w:p w:rsidR="00EC1877" w:rsidRDefault="00EC1877"/>
    <w:sectPr w:rsidR="00EC1877" w:rsidSect="00EC1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06B"/>
    <w:rsid w:val="0047106B"/>
    <w:rsid w:val="00EC1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8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main">
    <w:name w:val="titlemain"/>
    <w:basedOn w:val="a0"/>
    <w:rsid w:val="0047106B"/>
  </w:style>
  <w:style w:type="paragraph" w:styleId="a3">
    <w:name w:val="Normal (Web)"/>
    <w:basedOn w:val="a"/>
    <w:uiPriority w:val="99"/>
    <w:semiHidden/>
    <w:unhideWhenUsed/>
    <w:rsid w:val="00471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main2">
    <w:name w:val="titlemain2"/>
    <w:basedOn w:val="a"/>
    <w:rsid w:val="00471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106B"/>
    <w:rPr>
      <w:color w:val="0000FF"/>
      <w:u w:val="single"/>
    </w:rPr>
  </w:style>
  <w:style w:type="character" w:styleId="a5">
    <w:name w:val="Strong"/>
    <w:basedOn w:val="a0"/>
    <w:uiPriority w:val="22"/>
    <w:qFormat/>
    <w:rsid w:val="004710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6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22827">
              <w:marLeft w:val="0"/>
              <w:marRight w:val="0"/>
              <w:marTop w:val="0"/>
              <w:marBottom w:val="0"/>
              <w:divBdr>
                <w:top w:val="single" w:sz="6" w:space="4" w:color="000000"/>
                <w:left w:val="single" w:sz="6" w:space="4" w:color="000000"/>
                <w:bottom w:val="single" w:sz="6" w:space="4" w:color="000000"/>
                <w:right w:val="single" w:sz="6" w:space="4" w:color="000000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lick01.begun.ru/click.jsp?url=seMzec3LysvPTdVvhN99UEBd93qJrEALqk01C-rzSG0u9Y2800D0PbBop72HIWsbz39U4m-sYWHZaZPHLtqxyaKi5L0l1RbI-qK8Eckc71qhA99dzu64NWzVzdXW9uW16xhXyhx2T15Lf2Ig8Nf8njQTqgqfXVhFF2PI21BNy7bAiHZRANzHUG3WNzjjPUxk4LtJxa738pJgrk4*R0NpNyl7fyuSOVUkQ4bLGc9QNzWGkmNvv8ls3H5QuyhBgHme9PLOuFhuXh1cJWb7Z1D7c3e6rCzgks5Ys5*fH02EWj2jjv6nNkFCIW0yncO6wrmxDSBdX3S9iDpe-HUpHvP*yvBx*v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1237</Words>
  <Characters>7052</Characters>
  <Application>Microsoft Office Word</Application>
  <DocSecurity>0</DocSecurity>
  <Lines>58</Lines>
  <Paragraphs>16</Paragraphs>
  <ScaleCrop>false</ScaleCrop>
  <Company>MultiDVD Team</Company>
  <LinksUpToDate>false</LinksUpToDate>
  <CharactersWithSpaces>8273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2010-04-25T16:01:00Z</dcterms:created>
  <dcterms:modified xsi:type="dcterms:W3CDTF">2010-04-25T16:02:00Z</dcterms:modified>
</cp:coreProperties>
</file>